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78454" w14:textId="77777777" w:rsidR="000F5465" w:rsidRPr="007A6487" w:rsidRDefault="00804F54" w:rsidP="00804F54">
      <w:pPr>
        <w:spacing w:after="0" w:line="240" w:lineRule="auto"/>
        <w:jc w:val="center"/>
        <w:rPr>
          <w:rFonts w:ascii="Tw Cen MT" w:hAnsi="Tw Cen MT"/>
          <w:sz w:val="24"/>
          <w:szCs w:val="24"/>
        </w:rPr>
      </w:pPr>
      <w:r>
        <w:rPr>
          <w:rFonts w:ascii="Tw Cen MT" w:hAnsi="Tw Cen MT"/>
          <w:noProof/>
          <w:sz w:val="24"/>
          <w:szCs w:val="24"/>
          <w:lang w:val="en-GB" w:eastAsia="en-GB"/>
        </w:rPr>
        <w:drawing>
          <wp:inline distT="0" distB="0" distL="0" distR="0" wp14:anchorId="3B67391F" wp14:editId="0207286B">
            <wp:extent cx="1682857" cy="94366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JawiUTe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923" cy="962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3C43B0" w14:textId="77777777" w:rsidR="00FF24FD" w:rsidRDefault="00FF24FD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</w:p>
    <w:p w14:paraId="63FD811D" w14:textId="77777777" w:rsidR="00E451BC" w:rsidRDefault="007A6487" w:rsidP="007A6487">
      <w:pPr>
        <w:spacing w:after="0" w:line="240" w:lineRule="auto"/>
        <w:jc w:val="center"/>
        <w:rPr>
          <w:rFonts w:ascii="Tw Cen MT" w:hAnsi="Tw Cen MT"/>
          <w:b/>
          <w:sz w:val="20"/>
          <w:szCs w:val="20"/>
        </w:rPr>
      </w:pPr>
      <w:r w:rsidRPr="000E61BE">
        <w:rPr>
          <w:rFonts w:ascii="Tw Cen MT" w:hAnsi="Tw Cen MT"/>
          <w:b/>
          <w:sz w:val="20"/>
          <w:szCs w:val="20"/>
        </w:rPr>
        <w:t xml:space="preserve">Journal of </w:t>
      </w:r>
      <w:r w:rsidR="00664192" w:rsidRPr="000E61BE">
        <w:rPr>
          <w:rFonts w:ascii="Tw Cen MT" w:hAnsi="Tw Cen MT"/>
          <w:b/>
          <w:sz w:val="20"/>
          <w:szCs w:val="20"/>
        </w:rPr>
        <w:t>Telecommunication, Electronic an</w:t>
      </w:r>
      <w:r w:rsidR="007D4867">
        <w:rPr>
          <w:rFonts w:ascii="Tw Cen MT" w:hAnsi="Tw Cen MT"/>
          <w:b/>
          <w:sz w:val="20"/>
          <w:szCs w:val="20"/>
        </w:rPr>
        <w:t>d Computer Engineering</w:t>
      </w:r>
      <w:r w:rsidR="00E451BC">
        <w:rPr>
          <w:rFonts w:ascii="Tw Cen MT" w:hAnsi="Tw Cen MT"/>
          <w:b/>
          <w:sz w:val="20"/>
          <w:szCs w:val="20"/>
        </w:rPr>
        <w:t xml:space="preserve"> (JTEC)</w:t>
      </w:r>
      <w:r w:rsidR="007D4867">
        <w:rPr>
          <w:rFonts w:ascii="Tw Cen MT" w:hAnsi="Tw Cen MT"/>
          <w:b/>
          <w:sz w:val="20"/>
          <w:szCs w:val="20"/>
        </w:rPr>
        <w:t xml:space="preserve"> </w:t>
      </w:r>
    </w:p>
    <w:p w14:paraId="0F4F2EFF" w14:textId="77777777" w:rsidR="00D325A6" w:rsidRDefault="007D4867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b/>
          <w:sz w:val="20"/>
          <w:szCs w:val="20"/>
        </w:rPr>
        <w:t xml:space="preserve">e-ISSN: </w:t>
      </w:r>
      <w:r w:rsidRPr="007D4867">
        <w:rPr>
          <w:rFonts w:ascii="Tw Cen MT" w:hAnsi="Tw Cen MT"/>
          <w:b/>
          <w:sz w:val="20"/>
          <w:szCs w:val="20"/>
        </w:rPr>
        <w:t>2289-8131</w:t>
      </w:r>
    </w:p>
    <w:p w14:paraId="6BCAB0F8" w14:textId="77777777" w:rsidR="00D325A6" w:rsidRDefault="00664192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Fa</w:t>
      </w:r>
      <w:r w:rsidR="00D819C1">
        <w:rPr>
          <w:rFonts w:ascii="Tw Cen MT" w:hAnsi="Tw Cen MT"/>
          <w:sz w:val="20"/>
          <w:szCs w:val="20"/>
        </w:rPr>
        <w:t>culty of Electronic and Computer Engineering</w:t>
      </w:r>
      <w:r w:rsidR="00BC0AD6">
        <w:rPr>
          <w:rFonts w:ascii="Tw Cen MT" w:hAnsi="Tw Cen MT"/>
          <w:sz w:val="20"/>
          <w:szCs w:val="20"/>
        </w:rPr>
        <w:t xml:space="preserve"> (FKEKK)</w:t>
      </w:r>
      <w:r w:rsidR="00D819C1">
        <w:rPr>
          <w:rFonts w:ascii="Tw Cen MT" w:hAnsi="Tw Cen MT"/>
          <w:sz w:val="20"/>
          <w:szCs w:val="20"/>
        </w:rPr>
        <w:t xml:space="preserve">, </w:t>
      </w:r>
      <w:proofErr w:type="spellStart"/>
      <w:r w:rsidR="007A6487" w:rsidRPr="007A6487">
        <w:rPr>
          <w:rFonts w:ascii="Tw Cen MT" w:hAnsi="Tw Cen MT"/>
          <w:sz w:val="20"/>
          <w:szCs w:val="20"/>
        </w:rPr>
        <w:t>Universiti</w:t>
      </w:r>
      <w:proofErr w:type="spellEnd"/>
      <w:r w:rsidR="007A6487" w:rsidRPr="007A6487">
        <w:rPr>
          <w:rFonts w:ascii="Tw Cen MT" w:hAnsi="Tw Cen MT"/>
          <w:sz w:val="20"/>
          <w:szCs w:val="20"/>
        </w:rPr>
        <w:t xml:space="preserve"> </w:t>
      </w:r>
      <w:proofErr w:type="spellStart"/>
      <w:r w:rsidR="007A6487" w:rsidRPr="007A6487">
        <w:rPr>
          <w:rFonts w:ascii="Tw Cen MT" w:hAnsi="Tw Cen MT"/>
          <w:sz w:val="20"/>
          <w:szCs w:val="20"/>
        </w:rPr>
        <w:t>Teknikal</w:t>
      </w:r>
      <w:proofErr w:type="spellEnd"/>
      <w:r w:rsidR="007A6487" w:rsidRPr="007A6487">
        <w:rPr>
          <w:rFonts w:ascii="Tw Cen MT" w:hAnsi="Tw Cen MT"/>
          <w:sz w:val="20"/>
          <w:szCs w:val="20"/>
        </w:rPr>
        <w:t xml:space="preserve"> Malaysia Melaka</w:t>
      </w:r>
      <w:r w:rsidR="00BC0AD6">
        <w:rPr>
          <w:rFonts w:ascii="Tw Cen MT" w:hAnsi="Tw Cen MT"/>
          <w:sz w:val="20"/>
          <w:szCs w:val="20"/>
        </w:rPr>
        <w:t xml:space="preserve"> (UTeM)</w:t>
      </w:r>
      <w:r w:rsidR="007A6487" w:rsidRPr="007A6487">
        <w:rPr>
          <w:rFonts w:ascii="Tw Cen MT" w:hAnsi="Tw Cen MT"/>
          <w:sz w:val="20"/>
          <w:szCs w:val="20"/>
        </w:rPr>
        <w:t xml:space="preserve">, </w:t>
      </w:r>
    </w:p>
    <w:p w14:paraId="59F40D1C" w14:textId="77777777" w:rsidR="007A6487" w:rsidRPr="007A6487" w:rsidRDefault="00D819C1" w:rsidP="00D325A6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 xml:space="preserve">Hang </w:t>
      </w:r>
      <w:proofErr w:type="spellStart"/>
      <w:r>
        <w:rPr>
          <w:rFonts w:ascii="Tw Cen MT" w:hAnsi="Tw Cen MT"/>
          <w:sz w:val="20"/>
          <w:szCs w:val="20"/>
        </w:rPr>
        <w:t>Tuah</w:t>
      </w:r>
      <w:proofErr w:type="spellEnd"/>
      <w:r>
        <w:rPr>
          <w:rFonts w:ascii="Tw Cen MT" w:hAnsi="Tw Cen MT"/>
          <w:sz w:val="20"/>
          <w:szCs w:val="20"/>
        </w:rPr>
        <w:t xml:space="preserve"> Jaya 76100</w:t>
      </w:r>
      <w:r w:rsidR="00D325A6">
        <w:rPr>
          <w:rFonts w:ascii="Tw Cen MT" w:hAnsi="Tw Cen MT"/>
          <w:sz w:val="20"/>
          <w:szCs w:val="20"/>
        </w:rPr>
        <w:t xml:space="preserve"> </w:t>
      </w:r>
      <w:r>
        <w:rPr>
          <w:rFonts w:ascii="Tw Cen MT" w:hAnsi="Tw Cen MT"/>
          <w:sz w:val="20"/>
          <w:szCs w:val="20"/>
        </w:rPr>
        <w:t>Duria</w:t>
      </w:r>
      <w:r w:rsidR="007A6487" w:rsidRPr="007A6487">
        <w:rPr>
          <w:rFonts w:ascii="Tw Cen MT" w:hAnsi="Tw Cen MT"/>
          <w:sz w:val="20"/>
          <w:szCs w:val="20"/>
        </w:rPr>
        <w:t xml:space="preserve">n Tunggal, Melaka, Malaysia. </w:t>
      </w:r>
    </w:p>
    <w:p w14:paraId="02A7BE1F" w14:textId="77777777" w:rsidR="007A6487" w:rsidRDefault="00FE38C8" w:rsidP="007A6487">
      <w:pPr>
        <w:spacing w:after="0" w:line="240" w:lineRule="auto"/>
        <w:jc w:val="center"/>
        <w:rPr>
          <w:rFonts w:ascii="Tw Cen MT" w:hAnsi="Tw Cen MT"/>
          <w:sz w:val="20"/>
          <w:szCs w:val="20"/>
        </w:rPr>
      </w:pPr>
      <w:r>
        <w:rPr>
          <w:rFonts w:ascii="Tw Cen MT" w:hAnsi="Tw Cen MT"/>
          <w:sz w:val="20"/>
          <w:szCs w:val="20"/>
        </w:rPr>
        <w:t>Tel: 06-5552111</w:t>
      </w:r>
      <w:r w:rsidR="007A6487" w:rsidRPr="007A6487">
        <w:rPr>
          <w:rFonts w:ascii="Tw Cen MT" w:hAnsi="Tw Cen MT"/>
          <w:sz w:val="20"/>
          <w:szCs w:val="20"/>
        </w:rPr>
        <w:t>; Fax:</w:t>
      </w:r>
      <w:r>
        <w:rPr>
          <w:rFonts w:ascii="Tw Cen MT" w:hAnsi="Tw Cen MT"/>
          <w:sz w:val="20"/>
          <w:szCs w:val="20"/>
        </w:rPr>
        <w:t xml:space="preserve"> 06-5552112</w:t>
      </w:r>
    </w:p>
    <w:p w14:paraId="783561A8" w14:textId="77777777" w:rsidR="007A6487" w:rsidRDefault="00D8386D" w:rsidP="007A6487">
      <w:pPr>
        <w:tabs>
          <w:tab w:val="left" w:pos="3825"/>
        </w:tabs>
        <w:rPr>
          <w:rFonts w:ascii="Tw Cen MT" w:hAnsi="Tw Cen MT"/>
          <w:sz w:val="20"/>
          <w:szCs w:val="20"/>
        </w:rPr>
      </w:pPr>
      <w:r>
        <w:rPr>
          <w:rFonts w:ascii="Tw Cen MT" w:hAnsi="Tw Cen MT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A62F4A" wp14:editId="6D712058">
                <wp:simplePos x="0" y="0"/>
                <wp:positionH relativeFrom="column">
                  <wp:posOffset>-28575</wp:posOffset>
                </wp:positionH>
                <wp:positionV relativeFrom="paragraph">
                  <wp:posOffset>140030</wp:posOffset>
                </wp:positionV>
                <wp:extent cx="5760720" cy="0"/>
                <wp:effectExtent l="0" t="0" r="3048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8E03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25pt;margin-top:11.05pt;width:45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" strokeweight="1.5pt"/>
            </w:pict>
          </mc:Fallback>
        </mc:AlternateContent>
      </w:r>
      <w:r w:rsidR="007A6487">
        <w:rPr>
          <w:rFonts w:ascii="Tw Cen MT" w:hAnsi="Tw Cen MT"/>
          <w:sz w:val="20"/>
          <w:szCs w:val="20"/>
        </w:rPr>
        <w:tab/>
      </w:r>
    </w:p>
    <w:p w14:paraId="32F0654B" w14:textId="77777777"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b/>
          <w:sz w:val="48"/>
          <w:szCs w:val="48"/>
        </w:rPr>
      </w:pPr>
      <w:r w:rsidRPr="007A6487">
        <w:rPr>
          <w:rFonts w:ascii="Tw Cen MT" w:hAnsi="Tw Cen MT"/>
          <w:b/>
          <w:sz w:val="48"/>
          <w:szCs w:val="48"/>
        </w:rPr>
        <w:t>TRANSFER OF COPYRIGHT AGREEMENT</w:t>
      </w:r>
    </w:p>
    <w:p w14:paraId="4B6AB102" w14:textId="77777777" w:rsidR="007A6487" w:rsidRDefault="007A6487" w:rsidP="007A6487">
      <w:pPr>
        <w:tabs>
          <w:tab w:val="left" w:pos="3825"/>
        </w:tabs>
        <w:spacing w:after="0" w:line="240" w:lineRule="auto"/>
        <w:jc w:val="center"/>
        <w:rPr>
          <w:rFonts w:ascii="Tw Cen MT" w:hAnsi="Tw Cen MT"/>
          <w:sz w:val="20"/>
          <w:szCs w:val="20"/>
        </w:rPr>
      </w:pPr>
      <w:r w:rsidRPr="007A6487">
        <w:rPr>
          <w:rFonts w:ascii="Tw Cen MT" w:hAnsi="Tw Cen MT"/>
          <w:sz w:val="20"/>
          <w:szCs w:val="20"/>
        </w:rPr>
        <w:t xml:space="preserve">Must be signed and returned to </w:t>
      </w:r>
      <w:r w:rsidR="00D819C1">
        <w:rPr>
          <w:rFonts w:ascii="Tw Cen MT" w:hAnsi="Tw Cen MT"/>
          <w:sz w:val="20"/>
          <w:szCs w:val="20"/>
        </w:rPr>
        <w:t xml:space="preserve">the </w:t>
      </w:r>
      <w:r w:rsidR="00FE38C8">
        <w:rPr>
          <w:rFonts w:ascii="Tw Cen MT" w:hAnsi="Tw Cen MT"/>
          <w:b/>
          <w:sz w:val="20"/>
          <w:szCs w:val="20"/>
        </w:rPr>
        <w:t>JTEC</w:t>
      </w:r>
      <w:r w:rsidR="00FE38C8">
        <w:rPr>
          <w:rFonts w:ascii="Tw Cen MT" w:hAnsi="Tw Cen MT"/>
          <w:sz w:val="20"/>
          <w:szCs w:val="20"/>
        </w:rPr>
        <w:t xml:space="preserve"> </w:t>
      </w:r>
      <w:r w:rsidRPr="007A6487">
        <w:rPr>
          <w:rFonts w:ascii="Tw Cen MT" w:hAnsi="Tw Cen MT"/>
          <w:sz w:val="20"/>
          <w:szCs w:val="20"/>
        </w:rPr>
        <w:t>before the manuscript can be considered for publication</w:t>
      </w:r>
    </w:p>
    <w:p w14:paraId="57156D7F" w14:textId="77777777" w:rsidR="007A6487" w:rsidRPr="00FF24FD" w:rsidRDefault="007A6487" w:rsidP="007A6487">
      <w:pPr>
        <w:tabs>
          <w:tab w:val="left" w:pos="3825"/>
        </w:tabs>
        <w:spacing w:after="0" w:line="240" w:lineRule="auto"/>
        <w:rPr>
          <w:rFonts w:ascii="Tw Cen MT" w:hAnsi="Tw Cen MT"/>
        </w:rPr>
      </w:pPr>
    </w:p>
    <w:p w14:paraId="6C167DD2" w14:textId="77777777" w:rsidR="00D8386D" w:rsidRDefault="00D8386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35E5D594" w14:textId="77777777" w:rsidR="007A6487" w:rsidRPr="00FF24FD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The transfer of copyright from author to </w:t>
      </w:r>
      <w:r w:rsidR="00D819C1">
        <w:rPr>
          <w:rFonts w:ascii="Tw Cen MT" w:hAnsi="Tw Cen MT"/>
        </w:rPr>
        <w:t>the</w:t>
      </w:r>
      <w:r w:rsidR="00FE38C8" w:rsidRPr="007A6487">
        <w:rPr>
          <w:rFonts w:ascii="Tw Cen MT" w:hAnsi="Tw Cen MT"/>
          <w:b/>
          <w:sz w:val="20"/>
          <w:szCs w:val="20"/>
        </w:rPr>
        <w:t xml:space="preserve"> </w:t>
      </w:r>
      <w:r w:rsidR="00FE38C8">
        <w:rPr>
          <w:rFonts w:ascii="Tw Cen MT" w:hAnsi="Tw Cen MT"/>
          <w:b/>
          <w:sz w:val="20"/>
          <w:szCs w:val="20"/>
        </w:rPr>
        <w:t>JTEC</w:t>
      </w:r>
      <w:r w:rsidR="00FE38C8" w:rsidRPr="00FF24FD">
        <w:rPr>
          <w:rFonts w:ascii="Tw Cen MT" w:hAnsi="Tw Cen MT"/>
        </w:rPr>
        <w:t xml:space="preserve"> </w:t>
      </w:r>
      <w:r w:rsidRPr="00FF24FD">
        <w:rPr>
          <w:rFonts w:ascii="Tw Cen MT" w:hAnsi="Tw Cen MT"/>
        </w:rPr>
        <w:t xml:space="preserve">must be clearly stated in writing to enable the publisher to assure maximum dissemination of the author’s work. Therefore, the following agreement, executed and signed by the </w:t>
      </w:r>
      <w:r w:rsidR="00D8386D">
        <w:rPr>
          <w:rFonts w:ascii="Tw Cen MT" w:hAnsi="Tw Cen MT"/>
        </w:rPr>
        <w:t xml:space="preserve">main </w:t>
      </w:r>
      <w:r w:rsidRPr="00FF24FD">
        <w:rPr>
          <w:rFonts w:ascii="Tw Cen MT" w:hAnsi="Tw Cen MT"/>
        </w:rPr>
        <w:t>author, is required with each manuscript submission.</w:t>
      </w:r>
    </w:p>
    <w:p w14:paraId="4D3F6502" w14:textId="77777777" w:rsidR="007A6487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0"/>
          <w:szCs w:val="20"/>
        </w:rPr>
      </w:pPr>
    </w:p>
    <w:p w14:paraId="1412DA31" w14:textId="77777777" w:rsidR="00D8386D" w:rsidRDefault="00D8386D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</w:p>
    <w:p w14:paraId="324942D3" w14:textId="77777777" w:rsidR="00133A48" w:rsidRDefault="007A6487" w:rsidP="00527E7E">
      <w:pPr>
        <w:tabs>
          <w:tab w:val="left" w:pos="3825"/>
        </w:tabs>
        <w:spacing w:after="0" w:line="240" w:lineRule="auto"/>
        <w:rPr>
          <w:rFonts w:ascii="Tw Cen MT" w:hAnsi="Tw Cen MT"/>
          <w:sz w:val="28"/>
          <w:szCs w:val="28"/>
        </w:rPr>
      </w:pPr>
      <w:r w:rsidRPr="007A6487">
        <w:rPr>
          <w:rFonts w:ascii="Tw Cen MT" w:hAnsi="Tw Cen MT"/>
          <w:sz w:val="28"/>
          <w:szCs w:val="28"/>
        </w:rPr>
        <w:t>The manuscript entitled</w:t>
      </w:r>
      <w:r w:rsidR="00FA1502">
        <w:rPr>
          <w:rFonts w:ascii="Tw Cen MT" w:hAnsi="Tw Cen MT"/>
          <w:sz w:val="28"/>
          <w:szCs w:val="28"/>
        </w:rPr>
        <w:t>:</w:t>
      </w:r>
      <w:r w:rsidRPr="007A6487">
        <w:rPr>
          <w:rFonts w:ascii="Tw Cen MT" w:hAnsi="Tw Cen MT"/>
          <w:sz w:val="28"/>
          <w:szCs w:val="28"/>
        </w:rPr>
        <w:t xml:space="preserve"> </w:t>
      </w:r>
    </w:p>
    <w:p w14:paraId="3F9554E5" w14:textId="77777777" w:rsidR="00BC0AD6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14:paraId="5EE6B087" w14:textId="77777777"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</w:p>
    <w:p w14:paraId="530F14FE" w14:textId="77777777" w:rsid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8"/>
          <w:szCs w:val="28"/>
        </w:rPr>
      </w:pPr>
      <w:r>
        <w:rPr>
          <w:rFonts w:ascii="Tw Cen MT" w:hAnsi="Tw Cen MT"/>
          <w:sz w:val="28"/>
          <w:szCs w:val="28"/>
        </w:rPr>
        <w:t>Author</w:t>
      </w:r>
      <w:r w:rsidR="00D819C1">
        <w:rPr>
          <w:rFonts w:ascii="Tw Cen MT" w:hAnsi="Tw Cen MT"/>
          <w:sz w:val="28"/>
          <w:szCs w:val="28"/>
        </w:rPr>
        <w:t>’s</w:t>
      </w:r>
      <w:r>
        <w:rPr>
          <w:rFonts w:ascii="Tw Cen MT" w:hAnsi="Tw Cen MT"/>
          <w:sz w:val="28"/>
          <w:szCs w:val="28"/>
        </w:rPr>
        <w:t xml:space="preserve"> name</w:t>
      </w:r>
      <w:r w:rsidR="00E451BC">
        <w:rPr>
          <w:rFonts w:ascii="Tw Cen MT" w:hAnsi="Tw Cen MT"/>
          <w:sz w:val="28"/>
          <w:szCs w:val="28"/>
        </w:rPr>
        <w:t>:</w:t>
      </w:r>
    </w:p>
    <w:p w14:paraId="04A527F9" w14:textId="77777777" w:rsidR="00133A48" w:rsidRDefault="00E451BC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b/>
          <w:sz w:val="28"/>
          <w:szCs w:val="28"/>
          <w:u w:val="single"/>
        </w:rPr>
      </w:pPr>
      <w:r>
        <w:rPr>
          <w:rFonts w:ascii="Tw Cen MT" w:hAnsi="Tw Cen MT"/>
          <w:b/>
          <w:sz w:val="28"/>
          <w:szCs w:val="28"/>
          <w:u w:val="single"/>
        </w:rPr>
        <w:t>________________________________________________________________</w:t>
      </w:r>
    </w:p>
    <w:p w14:paraId="4EFB2AD0" w14:textId="77777777" w:rsidR="00BC0AD6" w:rsidRDefault="00BC0AD6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p w14:paraId="14A63F9D" w14:textId="29133A17" w:rsidR="002308E9" w:rsidRDefault="007A6487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6C6E94">
        <w:rPr>
          <w:rFonts w:ascii="Tw Cen MT" w:hAnsi="Tw Cen MT"/>
        </w:rPr>
        <w:t xml:space="preserve">is herewith submitted for publication in </w:t>
      </w:r>
      <w:r w:rsidR="00D819C1" w:rsidRPr="006C6E94">
        <w:rPr>
          <w:rFonts w:ascii="Tw Cen MT" w:hAnsi="Tw Cen MT"/>
        </w:rPr>
        <w:t xml:space="preserve">the </w:t>
      </w:r>
      <w:r w:rsidRPr="006C6E94">
        <w:rPr>
          <w:rFonts w:ascii="Tw Cen MT" w:hAnsi="Tw Cen MT"/>
        </w:rPr>
        <w:t xml:space="preserve">Journal of </w:t>
      </w:r>
      <w:r w:rsidR="00FE38C8" w:rsidRPr="006C6E94">
        <w:rPr>
          <w:rFonts w:ascii="Tw Cen MT" w:hAnsi="Tw Cen MT"/>
        </w:rPr>
        <w:t>Telecommunication, Electronic and Computer Engineering (</w:t>
      </w:r>
      <w:bookmarkStart w:id="0" w:name="_GoBack"/>
      <w:bookmarkEnd w:id="0"/>
      <w:r w:rsidR="00465B15" w:rsidRPr="00465B15">
        <w:rPr>
          <w:rFonts w:ascii="Tw Cen MT" w:hAnsi="Tw Cen MT"/>
        </w:rPr>
        <w:t>e-ISSN: 2289-8131</w:t>
      </w:r>
      <w:r w:rsidRPr="006C6E94">
        <w:rPr>
          <w:rFonts w:ascii="Tw Cen MT" w:hAnsi="Tw Cen MT"/>
        </w:rPr>
        <w:t xml:space="preserve">). It has not been published before, and it is </w:t>
      </w:r>
      <w:r w:rsidR="00D819C1" w:rsidRPr="006C6E94">
        <w:rPr>
          <w:rFonts w:ascii="Tw Cen MT" w:hAnsi="Tw Cen MT"/>
        </w:rPr>
        <w:t xml:space="preserve">not </w:t>
      </w:r>
      <w:r w:rsidRPr="006C6E94">
        <w:rPr>
          <w:rFonts w:ascii="Tw Cen MT" w:hAnsi="Tw Cen MT"/>
        </w:rPr>
        <w:t xml:space="preserve">under consideration for publication in any other journals. When the article is accepted </w:t>
      </w:r>
      <w:r w:rsidR="002308E9">
        <w:rPr>
          <w:rFonts w:ascii="Tw Cen MT" w:hAnsi="Tw Cen MT"/>
        </w:rPr>
        <w:t xml:space="preserve">for publication, I </w:t>
      </w:r>
      <w:r w:rsidR="002308E9" w:rsidRPr="002308E9">
        <w:rPr>
          <w:rFonts w:ascii="Tw Cen MT" w:hAnsi="Tw Cen MT"/>
        </w:rPr>
        <w:t>hereby transfer, assign, or otherwise convey all copyright ownership to</w:t>
      </w:r>
      <w:r w:rsidR="002308E9">
        <w:rPr>
          <w:rFonts w:ascii="Tw Cen MT" w:hAnsi="Tw Cen MT"/>
        </w:rPr>
        <w:t xml:space="preserve"> JTEC.</w:t>
      </w:r>
    </w:p>
    <w:p w14:paraId="48E3198A" w14:textId="77777777"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4B57A31E" w14:textId="77777777" w:rsidR="002308E9" w:rsidRDefault="002308E9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5"/>
        <w:gridCol w:w="6684"/>
      </w:tblGrid>
      <w:tr w:rsidR="00804F54" w14:paraId="5D32852A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7C198385" w14:textId="77777777" w:rsidR="00804F54" w:rsidRDefault="00804F54" w:rsidP="00FA1502">
            <w:pPr>
              <w:tabs>
                <w:tab w:val="left" w:pos="1080"/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 xml:space="preserve">Name:       </w:t>
            </w:r>
          </w:p>
        </w:tc>
        <w:tc>
          <w:tcPr>
            <w:tcW w:w="6684" w:type="dxa"/>
            <w:vAlign w:val="center"/>
          </w:tcPr>
          <w:p w14:paraId="79D78C69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14:paraId="0E80F379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762B812F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Institution</w:t>
            </w:r>
            <w:r>
              <w:rPr>
                <w:rFonts w:ascii="Tw Cen MT" w:hAnsi="Tw Cen MT"/>
              </w:rPr>
              <w:t xml:space="preserve"> &amp; Address</w:t>
            </w:r>
            <w:r w:rsidRPr="00FF24FD">
              <w:rPr>
                <w:rFonts w:ascii="Tw Cen MT" w:hAnsi="Tw Cen MT"/>
              </w:rPr>
              <w:t>:</w:t>
            </w:r>
          </w:p>
        </w:tc>
        <w:tc>
          <w:tcPr>
            <w:tcW w:w="6684" w:type="dxa"/>
            <w:vAlign w:val="center"/>
          </w:tcPr>
          <w:p w14:paraId="7E07DB9C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14:paraId="1C4E5E9A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04092FEB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Email:</w:t>
            </w:r>
          </w:p>
        </w:tc>
        <w:tc>
          <w:tcPr>
            <w:tcW w:w="6684" w:type="dxa"/>
            <w:vAlign w:val="center"/>
          </w:tcPr>
          <w:p w14:paraId="6F7FFE5E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14:paraId="43412955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058FF691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Tel. No:</w:t>
            </w:r>
          </w:p>
        </w:tc>
        <w:tc>
          <w:tcPr>
            <w:tcW w:w="6684" w:type="dxa"/>
            <w:vAlign w:val="center"/>
          </w:tcPr>
          <w:p w14:paraId="7EF2CA20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  <w:tr w:rsidR="00804F54" w14:paraId="70605E76" w14:textId="77777777" w:rsidTr="00FA1502">
        <w:trPr>
          <w:trHeight w:val="432"/>
        </w:trPr>
        <w:tc>
          <w:tcPr>
            <w:tcW w:w="2335" w:type="dxa"/>
            <w:vAlign w:val="center"/>
          </w:tcPr>
          <w:p w14:paraId="35DB7786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  <w:r w:rsidRPr="00FF24FD">
              <w:rPr>
                <w:rFonts w:ascii="Tw Cen MT" w:hAnsi="Tw Cen MT"/>
              </w:rPr>
              <w:t>Date:</w:t>
            </w:r>
          </w:p>
        </w:tc>
        <w:tc>
          <w:tcPr>
            <w:tcW w:w="6684" w:type="dxa"/>
            <w:vAlign w:val="center"/>
          </w:tcPr>
          <w:p w14:paraId="3F851AC2" w14:textId="77777777" w:rsidR="00804F54" w:rsidRDefault="00804F54" w:rsidP="00FA1502">
            <w:pPr>
              <w:tabs>
                <w:tab w:val="left" w:pos="3825"/>
              </w:tabs>
              <w:spacing w:after="0" w:line="240" w:lineRule="auto"/>
              <w:rPr>
                <w:rFonts w:ascii="Tw Cen MT" w:hAnsi="Tw Cen MT"/>
              </w:rPr>
            </w:pPr>
          </w:p>
        </w:tc>
      </w:tr>
    </w:tbl>
    <w:p w14:paraId="3C14DAD7" w14:textId="77777777" w:rsidR="00FF24FD" w:rsidRPr="00FF24FD" w:rsidRDefault="00FF24FD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071C3B42" w14:textId="77777777" w:rsidR="00527E7E" w:rsidRPr="00FF24FD" w:rsidRDefault="00527E7E" w:rsidP="00D325A6">
      <w:pPr>
        <w:tabs>
          <w:tab w:val="left" w:pos="1080"/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 xml:space="preserve">        </w:t>
      </w:r>
    </w:p>
    <w:p w14:paraId="6119FB96" w14:textId="77777777" w:rsidR="00FA1502" w:rsidRDefault="00FA1502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3CD59491" w14:textId="77777777" w:rsidR="00804F54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 w:rsidRPr="00FF24FD">
        <w:rPr>
          <w:rFonts w:ascii="Tw Cen MT" w:hAnsi="Tw Cen MT"/>
        </w:rPr>
        <w:t>Signature:</w:t>
      </w:r>
    </w:p>
    <w:p w14:paraId="68B147CE" w14:textId="77777777"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741C8E76" w14:textId="77777777"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069242E7" w14:textId="77777777" w:rsidR="00804F54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341D391D" w14:textId="77777777" w:rsidR="00527E7E" w:rsidRPr="00FF24FD" w:rsidRDefault="00804F54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  <w:r>
        <w:rPr>
          <w:rFonts w:ascii="Tw Cen MT" w:hAnsi="Tw Cen MT"/>
        </w:rPr>
        <w:t>________________________</w:t>
      </w:r>
      <w:r w:rsidR="00527E7E" w:rsidRPr="00FF24FD">
        <w:rPr>
          <w:rFonts w:ascii="Tw Cen MT" w:hAnsi="Tw Cen MT"/>
        </w:rPr>
        <w:t xml:space="preserve">   </w:t>
      </w:r>
    </w:p>
    <w:p w14:paraId="6024D2EB" w14:textId="77777777"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7FBC62D9" w14:textId="77777777" w:rsidR="00527E7E" w:rsidRPr="00FF24FD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</w:rPr>
      </w:pPr>
    </w:p>
    <w:p w14:paraId="79292B18" w14:textId="77777777" w:rsidR="00527E7E" w:rsidRPr="00527E7E" w:rsidRDefault="00527E7E" w:rsidP="00527E7E">
      <w:pPr>
        <w:tabs>
          <w:tab w:val="left" w:pos="3825"/>
        </w:tabs>
        <w:spacing w:after="0" w:line="240" w:lineRule="auto"/>
        <w:jc w:val="both"/>
        <w:rPr>
          <w:rFonts w:ascii="Tw Cen MT" w:hAnsi="Tw Cen MT"/>
          <w:sz w:val="20"/>
          <w:szCs w:val="20"/>
        </w:rPr>
      </w:pPr>
    </w:p>
    <w:sectPr w:rsidR="00527E7E" w:rsidRPr="00527E7E" w:rsidSect="00527E7E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9D2086"/>
    <w:multiLevelType w:val="hybridMultilevel"/>
    <w:tmpl w:val="0FA6D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487"/>
    <w:rsid w:val="00025CC1"/>
    <w:rsid w:val="00085A50"/>
    <w:rsid w:val="000C130E"/>
    <w:rsid w:val="000E61BE"/>
    <w:rsid w:val="000F5465"/>
    <w:rsid w:val="00133A48"/>
    <w:rsid w:val="001F559E"/>
    <w:rsid w:val="002308E9"/>
    <w:rsid w:val="00247995"/>
    <w:rsid w:val="00310438"/>
    <w:rsid w:val="00391588"/>
    <w:rsid w:val="00465B15"/>
    <w:rsid w:val="00527E7E"/>
    <w:rsid w:val="005500B0"/>
    <w:rsid w:val="0064260C"/>
    <w:rsid w:val="00664192"/>
    <w:rsid w:val="006C6E94"/>
    <w:rsid w:val="006C7F96"/>
    <w:rsid w:val="007A6487"/>
    <w:rsid w:val="007D4867"/>
    <w:rsid w:val="00804F54"/>
    <w:rsid w:val="00822049"/>
    <w:rsid w:val="00832B0F"/>
    <w:rsid w:val="009A463C"/>
    <w:rsid w:val="009F06B2"/>
    <w:rsid w:val="00AB3E00"/>
    <w:rsid w:val="00BC0AD6"/>
    <w:rsid w:val="00C46373"/>
    <w:rsid w:val="00C75D2F"/>
    <w:rsid w:val="00CD0EAA"/>
    <w:rsid w:val="00D325A6"/>
    <w:rsid w:val="00D44247"/>
    <w:rsid w:val="00D819C1"/>
    <w:rsid w:val="00D8386D"/>
    <w:rsid w:val="00DC6502"/>
    <w:rsid w:val="00E451BC"/>
    <w:rsid w:val="00E53D3B"/>
    <w:rsid w:val="00E873E9"/>
    <w:rsid w:val="00F04C2B"/>
    <w:rsid w:val="00FA1502"/>
    <w:rsid w:val="00FE38C8"/>
    <w:rsid w:val="00FF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95FFA"/>
  <w15:docId w15:val="{2D82B5D8-12E0-4056-9C56-7E5F67FED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F54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4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63C"/>
    <w:pPr>
      <w:ind w:left="720"/>
      <w:contextualSpacing/>
    </w:pPr>
  </w:style>
  <w:style w:type="table" w:styleId="TableGrid">
    <w:name w:val="Table Grid"/>
    <w:basedOn w:val="TableNormal"/>
    <w:uiPriority w:val="59"/>
    <w:rsid w:val="00804F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204</Words>
  <Characters>1163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UTeM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Mohd Shahril Izuan Mohd Zin</cp:lastModifiedBy>
  <cp:revision>6</cp:revision>
  <cp:lastPrinted>2012-04-24T08:38:00Z</cp:lastPrinted>
  <dcterms:created xsi:type="dcterms:W3CDTF">2016-03-28T02:52:00Z</dcterms:created>
  <dcterms:modified xsi:type="dcterms:W3CDTF">2017-08-16T05:05:00Z</dcterms:modified>
</cp:coreProperties>
</file>